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>и</w:t>
      </w:r>
      <w:r w:rsidR="003B2000">
        <w:rPr>
          <w:b/>
          <w:sz w:val="32"/>
          <w:szCs w:val="32"/>
        </w:rPr>
        <w:t>я к образовател</w:t>
      </w:r>
      <w:r w:rsidR="00762DA6">
        <w:rPr>
          <w:b/>
          <w:sz w:val="32"/>
          <w:szCs w:val="32"/>
        </w:rPr>
        <w:t xml:space="preserve">ьной программе МКДОУ </w:t>
      </w:r>
      <w:r w:rsidR="00762DA6">
        <w:rPr>
          <w:b/>
          <w:sz w:val="32"/>
          <w:szCs w:val="32"/>
        </w:rPr>
        <w:br/>
        <w:t>«</w:t>
      </w:r>
      <w:proofErr w:type="spellStart"/>
      <w:proofErr w:type="gramStart"/>
      <w:r w:rsidR="00762DA6">
        <w:rPr>
          <w:b/>
          <w:sz w:val="32"/>
          <w:szCs w:val="32"/>
        </w:rPr>
        <w:t>Юхаристальский</w:t>
      </w:r>
      <w:proofErr w:type="spellEnd"/>
      <w:r w:rsidR="00762DA6">
        <w:rPr>
          <w:b/>
          <w:sz w:val="32"/>
          <w:szCs w:val="32"/>
        </w:rPr>
        <w:t xml:space="preserve"> </w:t>
      </w:r>
      <w:r w:rsidR="003B2000">
        <w:rPr>
          <w:b/>
          <w:sz w:val="32"/>
          <w:szCs w:val="32"/>
        </w:rPr>
        <w:t xml:space="preserve"> </w:t>
      </w:r>
      <w:proofErr w:type="spellStart"/>
      <w:r w:rsidR="003B2000">
        <w:rPr>
          <w:b/>
          <w:sz w:val="32"/>
          <w:szCs w:val="32"/>
        </w:rPr>
        <w:t>детский</w:t>
      </w:r>
      <w:proofErr w:type="spellEnd"/>
      <w:proofErr w:type="gramEnd"/>
      <w:r w:rsidR="003B2000">
        <w:rPr>
          <w:b/>
          <w:sz w:val="32"/>
          <w:szCs w:val="32"/>
        </w:rPr>
        <w:t xml:space="preserve"> сад»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proofErr w:type="gramStart"/>
      <w:r w:rsidRPr="00DD0E04">
        <w:t>образования  (</w:t>
      </w:r>
      <w:proofErr w:type="gramEnd"/>
      <w:r w:rsidRPr="00DD0E04">
        <w:t xml:space="preserve">далее - Программа) </w:t>
      </w:r>
      <w:r>
        <w:t xml:space="preserve">Муниципального </w:t>
      </w:r>
      <w:r w:rsidR="003B2000">
        <w:t xml:space="preserve"> казен</w:t>
      </w:r>
      <w:r w:rsidRPr="00DD0E04">
        <w:t xml:space="preserve">ного дошкольного образовательного учреждения </w:t>
      </w:r>
      <w:r w:rsidR="00762DA6">
        <w:t>МКДОУ «</w:t>
      </w:r>
      <w:proofErr w:type="spellStart"/>
      <w:r w:rsidR="00762DA6">
        <w:t>Юхаристальский</w:t>
      </w:r>
      <w:proofErr w:type="spellEnd"/>
      <w:r w:rsidR="00762DA6">
        <w:t xml:space="preserve"> </w:t>
      </w:r>
      <w:r w:rsidR="003B2000">
        <w:t>детский сад</w:t>
      </w:r>
      <w:r>
        <w:t>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4C4233" w:rsidP="004C4233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 xml:space="preserve">Муниципального </w:t>
      </w:r>
      <w:r w:rsidR="003B2000">
        <w:t>казен</w:t>
      </w:r>
      <w:r w:rsidRPr="00DD0E04">
        <w:t>ного дошкольно</w:t>
      </w:r>
      <w:r>
        <w:t>го о</w:t>
      </w:r>
      <w:r w:rsidR="003B2000">
        <w:t>бразов</w:t>
      </w:r>
      <w:r w:rsidR="00762DA6">
        <w:t>ательного учреждения «</w:t>
      </w:r>
      <w:proofErr w:type="spellStart"/>
      <w:r w:rsidR="00762DA6">
        <w:t>Юхаристальский</w:t>
      </w:r>
      <w:proofErr w:type="spellEnd"/>
      <w:r w:rsidR="00762DA6">
        <w:t xml:space="preserve"> </w:t>
      </w:r>
      <w:r w:rsidR="003B2000">
        <w:t>детский сад»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4C4233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</w:t>
      </w:r>
      <w:r w:rsidR="00762DA6">
        <w:t>вательного учреждения «</w:t>
      </w:r>
      <w:proofErr w:type="spellStart"/>
      <w:proofErr w:type="gramStart"/>
      <w:r w:rsidR="00762DA6">
        <w:t>Юхаристальский</w:t>
      </w:r>
      <w:proofErr w:type="spellEnd"/>
      <w:r w:rsidR="00762DA6">
        <w:t xml:space="preserve"> </w:t>
      </w:r>
      <w:bookmarkStart w:id="0" w:name="_GoBack"/>
      <w:bookmarkEnd w:id="0"/>
      <w:r w:rsidR="003B2000">
        <w:t xml:space="preserve"> детский</w:t>
      </w:r>
      <w:proofErr w:type="gramEnd"/>
      <w:r w:rsidR="003B2000">
        <w:t xml:space="preserve"> сад». </w:t>
      </w:r>
      <w:r w:rsidRPr="00DD0E04"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4C4233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образовательного учреждения «</w:t>
      </w:r>
      <w:proofErr w:type="spellStart"/>
      <w:r w:rsidR="003B2000">
        <w:t>Нютюгский</w:t>
      </w:r>
      <w:proofErr w:type="spellEnd"/>
      <w:r w:rsidR="003B2000">
        <w:t xml:space="preserve"> детский сад», </w:t>
      </w:r>
      <w:r w:rsidRPr="00917103">
        <w:t>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</w:t>
      </w:r>
      <w:r w:rsidR="003B2000">
        <w:t>х</w:t>
      </w:r>
      <w:r>
        <w:t xml:space="preserve">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 xml:space="preserve"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</w:t>
      </w:r>
      <w:r w:rsidR="004C4233" w:rsidRPr="00DD0E04">
        <w:lastRenderedPageBreak/>
        <w:t>планирование по возрастам, способы поддержки детской инициативы и взаимодействие с семьёй.</w:t>
      </w:r>
    </w:p>
    <w:p w:rsidR="004C4233" w:rsidRDefault="004C4233" w:rsidP="004C4233">
      <w:r>
        <w:t xml:space="preserve">Программа содержит </w:t>
      </w:r>
      <w:r w:rsidRPr="00F71E4F">
        <w:rPr>
          <w:b/>
        </w:rPr>
        <w:t>Приложения.</w:t>
      </w:r>
    </w:p>
    <w:p w:rsidR="004C4233" w:rsidRDefault="004C4233" w:rsidP="004C4233">
      <w:pPr>
        <w:numPr>
          <w:ilvl w:val="0"/>
          <w:numId w:val="2"/>
        </w:numPr>
      </w:pPr>
      <w:r>
        <w:t>Учебный план</w:t>
      </w:r>
    </w:p>
    <w:p w:rsidR="004C4233" w:rsidRDefault="004C4233" w:rsidP="004C4233">
      <w:pPr>
        <w:numPr>
          <w:ilvl w:val="0"/>
          <w:numId w:val="2"/>
        </w:numPr>
      </w:pPr>
      <w:r>
        <w:t>Годовой календарный учебный график</w:t>
      </w:r>
    </w:p>
    <w:p w:rsidR="004C4233" w:rsidRDefault="004C4233" w:rsidP="004C4233">
      <w:pPr>
        <w:numPr>
          <w:ilvl w:val="0"/>
          <w:numId w:val="2"/>
        </w:numPr>
      </w:pPr>
      <w:r>
        <w:t>Примерный список литературы для чтения детям</w:t>
      </w:r>
    </w:p>
    <w:p w:rsidR="004C4233" w:rsidRDefault="004C4233" w:rsidP="004C4233">
      <w:pPr>
        <w:numPr>
          <w:ilvl w:val="0"/>
          <w:numId w:val="2"/>
        </w:numPr>
      </w:pPr>
      <w:r>
        <w:t>Примерный музыкальный репертуар</w:t>
      </w:r>
    </w:p>
    <w:p w:rsidR="004C4233" w:rsidRDefault="004C4233" w:rsidP="004C4233">
      <w:pPr>
        <w:numPr>
          <w:ilvl w:val="0"/>
          <w:numId w:val="2"/>
        </w:numPr>
      </w:pPr>
      <w:r>
        <w:t>Примерный перечень основных движений, подвижных игр и упражнений</w:t>
      </w:r>
    </w:p>
    <w:p w:rsidR="004C4233" w:rsidRPr="00B93D3A" w:rsidRDefault="004C4233" w:rsidP="004C4233">
      <w:pPr>
        <w:rPr>
          <w:b/>
          <w:sz w:val="32"/>
          <w:szCs w:val="32"/>
        </w:rPr>
      </w:pPr>
      <w:r>
        <w:t>Рабочие программы педагогов строятся на основе содержания образовательной программы ДОУ и представляют собой развернутый план работы с дошкольниками на основе комплек</w:t>
      </w:r>
      <w:r w:rsidR="00BF1804">
        <w:t>с</w:t>
      </w:r>
      <w:r>
        <w:t>но-тематического планирования и индивидуальных особенностей детей группы на учебный год.</w:t>
      </w:r>
    </w:p>
    <w:p w:rsidR="004C4233" w:rsidRDefault="004C4233" w:rsidP="004C4233"/>
    <w:p w:rsidR="00124FB7" w:rsidRDefault="00762DA6"/>
    <w:sectPr w:rsidR="00124FB7" w:rsidSect="004C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3B2000"/>
    <w:rsid w:val="004C4233"/>
    <w:rsid w:val="007176B0"/>
    <w:rsid w:val="00762DA6"/>
    <w:rsid w:val="00946F84"/>
    <w:rsid w:val="00BF1804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E88774-8B73-48C2-A05F-B008DDFE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4</cp:revision>
  <cp:lastPrinted>2017-10-12T11:46:00Z</cp:lastPrinted>
  <dcterms:created xsi:type="dcterms:W3CDTF">2017-12-11T13:09:00Z</dcterms:created>
  <dcterms:modified xsi:type="dcterms:W3CDTF">2019-03-12T11:48:00Z</dcterms:modified>
</cp:coreProperties>
</file>