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98" w:rsidRDefault="00F00C98" w:rsidP="00F00C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C98" w:rsidRDefault="00F00C98" w:rsidP="00F00C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C98" w:rsidRDefault="00F00C98" w:rsidP="00F00C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C98" w:rsidRDefault="00F00C98" w:rsidP="00F00C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6E94">
        <w:rPr>
          <w:rFonts w:ascii="Times New Roman" w:hAnsi="Times New Roman" w:cs="Times New Roman"/>
          <w:sz w:val="28"/>
          <w:szCs w:val="28"/>
        </w:rPr>
        <w:t xml:space="preserve">Срок действия паспорта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6E94"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               </w:t>
      </w:r>
    </w:p>
    <w:p w:rsidR="00F00C98" w:rsidRPr="005D3F5B" w:rsidRDefault="00F00C98" w:rsidP="00F00C98">
      <w:pPr>
        <w:pStyle w:val="ConsPlusNonformat"/>
        <w:jc w:val="both"/>
        <w:rPr>
          <w:rFonts w:ascii="Times New Roman" w:hAnsi="Times New Roman" w:cs="Times New Roman"/>
        </w:rPr>
      </w:pPr>
      <w:r w:rsidRPr="00BE6E94">
        <w:rPr>
          <w:rFonts w:ascii="Times New Roman" w:hAnsi="Times New Roman" w:cs="Times New Roman"/>
          <w:sz w:val="28"/>
          <w:szCs w:val="28"/>
        </w:rPr>
        <w:t>До "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DF6F47">
        <w:rPr>
          <w:rFonts w:ascii="Times New Roman" w:hAnsi="Times New Roman" w:cs="Times New Roman"/>
          <w:sz w:val="28"/>
          <w:szCs w:val="28"/>
          <w:u w:val="single"/>
        </w:rPr>
        <w:t xml:space="preserve"> " </w:t>
      </w:r>
      <w:r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DF6F4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DF6F47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BE6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D3F5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Pr="005D3F5B">
        <w:rPr>
          <w:rFonts w:ascii="Times New Roman" w:hAnsi="Times New Roman" w:cs="Times New Roman"/>
        </w:rPr>
        <w:t>(пометка или гриф)</w:t>
      </w:r>
    </w:p>
    <w:p w:rsidR="00F00C98" w:rsidRPr="005D3F5B" w:rsidRDefault="00F00C98" w:rsidP="00F00C98">
      <w:pPr>
        <w:pStyle w:val="ConsPlusNonformat"/>
        <w:rPr>
          <w:rFonts w:ascii="Times New Roman" w:hAnsi="Times New Roman" w:cs="Times New Roman"/>
        </w:rPr>
      </w:pPr>
    </w:p>
    <w:p w:rsidR="00F00C98" w:rsidRDefault="00F00C98" w:rsidP="00F00C98">
      <w:pPr>
        <w:pStyle w:val="ConsPlusNonformat"/>
        <w:tabs>
          <w:tab w:val="left" w:pos="687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Pr="00BE6E94">
        <w:rPr>
          <w:rFonts w:ascii="Times New Roman" w:hAnsi="Times New Roman" w:cs="Times New Roman"/>
          <w:sz w:val="28"/>
        </w:rPr>
        <w:t>Экз. N ________</w:t>
      </w:r>
    </w:p>
    <w:p w:rsidR="00F00C98" w:rsidRDefault="00F00C98" w:rsidP="00F00C98">
      <w:pPr>
        <w:autoSpaceDE w:val="0"/>
        <w:autoSpaceDN w:val="0"/>
        <w:spacing w:before="360"/>
        <w:ind w:left="4253"/>
        <w:jc w:val="center"/>
        <w:rPr>
          <w:sz w:val="28"/>
          <w:szCs w:val="28"/>
        </w:rPr>
      </w:pPr>
      <w:r w:rsidRPr="00FC1C30">
        <w:rPr>
          <w:sz w:val="28"/>
          <w:szCs w:val="28"/>
        </w:rPr>
        <w:t>УТВЕРЖДАЮ</w:t>
      </w:r>
    </w:p>
    <w:p w:rsidR="00F00C98" w:rsidRPr="007274D9" w:rsidRDefault="00F00C98" w:rsidP="00F00C98">
      <w:pPr>
        <w:pBdr>
          <w:top w:val="single" w:sz="4" w:space="1" w:color="auto"/>
        </w:pBdr>
        <w:tabs>
          <w:tab w:val="left" w:pos="5790"/>
          <w:tab w:val="center" w:pos="7088"/>
        </w:tabs>
        <w:autoSpaceDE w:val="0"/>
        <w:autoSpaceDN w:val="0"/>
        <w:spacing w:before="360"/>
        <w:ind w:left="4820"/>
        <w:rPr>
          <w:sz w:val="28"/>
          <w:szCs w:val="28"/>
        </w:rPr>
      </w:pPr>
      <w:r>
        <w:rPr>
          <w:sz w:val="28"/>
          <w:szCs w:val="28"/>
        </w:rPr>
        <w:t>Заведующая МКДОУ</w:t>
      </w:r>
    </w:p>
    <w:p w:rsidR="00F00C98" w:rsidRPr="007274D9" w:rsidRDefault="00F00C98" w:rsidP="00F00C98">
      <w:pPr>
        <w:autoSpaceDE w:val="0"/>
        <w:autoSpaceDN w:val="0"/>
        <w:spacing w:after="60"/>
        <w:ind w:left="37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proofErr w:type="spellStart"/>
      <w:r>
        <w:rPr>
          <w:sz w:val="28"/>
          <w:szCs w:val="28"/>
        </w:rPr>
        <w:t>Юхаристальский</w:t>
      </w:r>
      <w:proofErr w:type="spellEnd"/>
      <w:r>
        <w:rPr>
          <w:sz w:val="28"/>
          <w:szCs w:val="28"/>
        </w:rPr>
        <w:t xml:space="preserve"> детский сад»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"/>
        <w:gridCol w:w="2608"/>
      </w:tblGrid>
      <w:tr w:rsidR="00F00C98" w:rsidRPr="00FC1C30" w:rsidTr="0091711A">
        <w:trPr>
          <w:jc w:val="right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С.Б. Гаджиева</w:t>
            </w:r>
          </w:p>
        </w:tc>
      </w:tr>
      <w:tr w:rsidR="00F00C98" w:rsidRPr="00FC1C30" w:rsidTr="0091711A">
        <w:trPr>
          <w:jc w:val="righ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40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454"/>
        <w:gridCol w:w="255"/>
        <w:gridCol w:w="1928"/>
        <w:gridCol w:w="397"/>
        <w:gridCol w:w="369"/>
        <w:gridCol w:w="340"/>
      </w:tblGrid>
      <w:tr w:rsidR="00F00C98" w:rsidRPr="00FC1C30" w:rsidTr="0091711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г.</w:t>
            </w:r>
          </w:p>
        </w:tc>
      </w:tr>
    </w:tbl>
    <w:p w:rsidR="00F00C98" w:rsidRPr="00FC1C30" w:rsidRDefault="00F00C98" w:rsidP="00F00C98">
      <w:pPr>
        <w:autoSpaceDE w:val="0"/>
        <w:autoSpaceDN w:val="0"/>
        <w:spacing w:after="360"/>
        <w:rPr>
          <w:sz w:val="2"/>
          <w:szCs w:val="2"/>
        </w:rPr>
      </w:pPr>
    </w:p>
    <w:p w:rsidR="00F00C98" w:rsidRDefault="00F00C98" w:rsidP="00F00C98">
      <w:pPr>
        <w:autoSpaceDE w:val="0"/>
        <w:autoSpaceDN w:val="0"/>
        <w:spacing w:after="240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:rsidR="00F00C98" w:rsidRPr="00FC1C30" w:rsidRDefault="00F00C98" w:rsidP="00F00C98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595"/>
        <w:gridCol w:w="4536"/>
      </w:tblGrid>
      <w:tr w:rsidR="00F00C98" w:rsidRPr="00FC1C30" w:rsidTr="0091711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spacing w:before="100" w:beforeAutospacing="1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СОГЛАСОВАНО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1077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СОГЛАСОВАНО</w:t>
            </w:r>
          </w:p>
        </w:tc>
      </w:tr>
      <w:tr w:rsidR="00F00C98" w:rsidRPr="00FC1C30" w:rsidTr="0091711A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1077"/>
              <w:rPr>
                <w:sz w:val="28"/>
                <w:szCs w:val="28"/>
              </w:rPr>
            </w:pPr>
          </w:p>
        </w:tc>
      </w:tr>
      <w:tr w:rsidR="00F00C98" w:rsidRPr="00FC1C30" w:rsidTr="0091711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0C98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  <w:r w:rsidRPr="00831A7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4-го отделения в </w:t>
            </w:r>
            <w:proofErr w:type="spellStart"/>
            <w:r>
              <w:rPr>
                <w:sz w:val="28"/>
                <w:szCs w:val="28"/>
              </w:rPr>
              <w:t>г.Дербент</w:t>
            </w:r>
            <w:proofErr w:type="spellEnd"/>
            <w:r>
              <w:rPr>
                <w:sz w:val="28"/>
                <w:szCs w:val="28"/>
              </w:rPr>
              <w:t xml:space="preserve"> УФСБ России по РД</w:t>
            </w:r>
          </w:p>
          <w:p w:rsidR="00F00C98" w:rsidRPr="00831A78" w:rsidRDefault="00F00C98" w:rsidP="00917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174F6A" w:rsidRDefault="00F00C98" w:rsidP="0091711A">
            <w:pPr>
              <w:autoSpaceDE w:val="0"/>
              <w:autoSpaceDN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</w:t>
            </w:r>
            <w:r w:rsidRPr="00174F6A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 xml:space="preserve">ВО по г. Дербент    </w:t>
            </w:r>
            <w:r w:rsidRPr="00174F6A">
              <w:rPr>
                <w:sz w:val="28"/>
                <w:szCs w:val="28"/>
              </w:rPr>
              <w:t>филиал</w:t>
            </w:r>
            <w:r>
              <w:rPr>
                <w:sz w:val="28"/>
                <w:szCs w:val="28"/>
              </w:rPr>
              <w:t>а</w:t>
            </w:r>
            <w:r w:rsidRPr="00174F6A">
              <w:rPr>
                <w:sz w:val="28"/>
                <w:szCs w:val="28"/>
              </w:rPr>
              <w:t xml:space="preserve"> ФГК</w:t>
            </w:r>
            <w:r>
              <w:rPr>
                <w:sz w:val="28"/>
                <w:szCs w:val="28"/>
              </w:rPr>
              <w:t xml:space="preserve">У «УВО ВНГ России  </w:t>
            </w:r>
            <w:r w:rsidRPr="00174F6A">
              <w:rPr>
                <w:sz w:val="28"/>
                <w:szCs w:val="28"/>
              </w:rPr>
              <w:t xml:space="preserve"> по РД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00C98" w:rsidRPr="00FC1C30" w:rsidRDefault="00F00C98" w:rsidP="00F00C98">
      <w:pPr>
        <w:autoSpaceDE w:val="0"/>
        <w:autoSpaceDN w:val="0"/>
        <w:rPr>
          <w:sz w:val="2"/>
          <w:szCs w:val="2"/>
        </w:rPr>
      </w:pP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681"/>
        <w:gridCol w:w="114"/>
        <w:gridCol w:w="1133"/>
        <w:gridCol w:w="397"/>
        <w:gridCol w:w="369"/>
        <w:gridCol w:w="653"/>
        <w:gridCol w:w="340"/>
        <w:gridCol w:w="254"/>
        <w:gridCol w:w="283"/>
        <w:gridCol w:w="284"/>
        <w:gridCol w:w="255"/>
        <w:gridCol w:w="889"/>
        <w:gridCol w:w="113"/>
        <w:gridCol w:w="2003"/>
        <w:gridCol w:w="425"/>
        <w:gridCol w:w="284"/>
        <w:gridCol w:w="340"/>
        <w:gridCol w:w="340"/>
      </w:tblGrid>
      <w:tr w:rsidR="00F00C98" w:rsidRPr="00FC1C30" w:rsidTr="0091711A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Р.Р. </w:t>
            </w:r>
            <w:proofErr w:type="spellStart"/>
            <w:r>
              <w:rPr>
                <w:sz w:val="28"/>
                <w:szCs w:val="28"/>
              </w:rPr>
              <w:t>Курбаналиев</w:t>
            </w:r>
            <w:proofErr w:type="spellEnd"/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-736"/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</w:t>
            </w:r>
            <w:proofErr w:type="spellStart"/>
            <w:r>
              <w:rPr>
                <w:sz w:val="28"/>
                <w:szCs w:val="28"/>
              </w:rPr>
              <w:t>Гаджиахмедов</w:t>
            </w:r>
            <w:proofErr w:type="spellEnd"/>
          </w:p>
        </w:tc>
      </w:tr>
      <w:tr w:rsidR="00F00C98" w:rsidRPr="00FC1C30" w:rsidTr="0091711A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ind w:right="-17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</w:tr>
      <w:tr w:rsidR="00F00C98" w:rsidRPr="00FC1C30" w:rsidTr="0091711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-453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-226" w:right="-321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</w:p>
        </w:tc>
      </w:tr>
    </w:tbl>
    <w:p w:rsidR="00F00C98" w:rsidRPr="00FC1C30" w:rsidRDefault="00F00C98" w:rsidP="00F00C98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F00C98" w:rsidRPr="00FC1C30" w:rsidTr="0091711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СОГЛАСОВАНО</w:t>
            </w:r>
          </w:p>
        </w:tc>
      </w:tr>
      <w:tr w:rsidR="00F00C98" w:rsidRPr="00FC1C30" w:rsidTr="0091711A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00C98" w:rsidRPr="00FC1C30" w:rsidTr="0091711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7274D9" w:rsidRDefault="00F00C98" w:rsidP="0091711A">
            <w:pPr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7274D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ПЧС-25 ФГКУ «Отряд ФПС по РД»</w:t>
            </w:r>
          </w:p>
        </w:tc>
      </w:tr>
    </w:tbl>
    <w:p w:rsidR="00F00C98" w:rsidRPr="00FC1C30" w:rsidRDefault="00F00C98" w:rsidP="00F00C98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</w:tblGrid>
      <w:tr w:rsidR="00F00C98" w:rsidRPr="00FC1C30" w:rsidTr="0091711A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Э.Ш. </w:t>
            </w:r>
            <w:proofErr w:type="spellStart"/>
            <w:r>
              <w:rPr>
                <w:sz w:val="28"/>
                <w:szCs w:val="28"/>
              </w:rPr>
              <w:t>Гаджиэкперов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00C98" w:rsidRPr="00FC1C30" w:rsidTr="0091711A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</w:tr>
    </w:tbl>
    <w:p w:rsidR="00F00C98" w:rsidRPr="00FC1C30" w:rsidRDefault="00F00C98" w:rsidP="00F00C98">
      <w:pPr>
        <w:autoSpaceDE w:val="0"/>
        <w:autoSpaceDN w:val="0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28"/>
        <w:gridCol w:w="397"/>
        <w:gridCol w:w="369"/>
        <w:gridCol w:w="368"/>
      </w:tblGrid>
      <w:tr w:rsidR="00F00C98" w:rsidRPr="00FC1C30" w:rsidTr="0091711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C98" w:rsidRPr="00FC1C30" w:rsidRDefault="00F00C98" w:rsidP="0091711A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г.</w:t>
            </w:r>
          </w:p>
        </w:tc>
      </w:tr>
    </w:tbl>
    <w:p w:rsidR="00F00C98" w:rsidRDefault="00F00C98" w:rsidP="00F00C98">
      <w:pPr>
        <w:autoSpaceDE w:val="0"/>
        <w:autoSpaceDN w:val="0"/>
        <w:spacing w:before="360"/>
        <w:rPr>
          <w:b/>
          <w:sz w:val="28"/>
          <w:szCs w:val="28"/>
        </w:rPr>
      </w:pPr>
    </w:p>
    <w:p w:rsidR="00F00C98" w:rsidRPr="00437307" w:rsidRDefault="00F00C98" w:rsidP="00F00C98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  <w:r w:rsidRPr="00437307">
        <w:rPr>
          <w:b/>
          <w:sz w:val="28"/>
          <w:szCs w:val="28"/>
        </w:rPr>
        <w:t>ПАСПОРТ БЕЗОПАСНОСТИ</w:t>
      </w:r>
    </w:p>
    <w:p w:rsidR="00F00C98" w:rsidRDefault="00F00C98" w:rsidP="00F00C98">
      <w:pPr>
        <w:autoSpaceDE w:val="0"/>
        <w:autoSpaceDN w:val="0"/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дошкольного </w:t>
      </w:r>
      <w:r w:rsidRPr="00294C54">
        <w:rPr>
          <w:sz w:val="28"/>
          <w:szCs w:val="28"/>
        </w:rPr>
        <w:t>образовательного учреждения</w:t>
      </w:r>
    </w:p>
    <w:p w:rsidR="00F00C98" w:rsidRDefault="00F00C98" w:rsidP="00F00C98">
      <w:pPr>
        <w:autoSpaceDE w:val="0"/>
        <w:autoSpaceDN w:val="0"/>
        <w:jc w:val="center"/>
        <w:rPr>
          <w:sz w:val="22"/>
          <w:szCs w:val="22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Юхаристальский</w:t>
      </w:r>
      <w:proofErr w:type="spellEnd"/>
      <w:r>
        <w:rPr>
          <w:sz w:val="28"/>
          <w:szCs w:val="28"/>
        </w:rPr>
        <w:t xml:space="preserve"> детский сад»</w:t>
      </w:r>
    </w:p>
    <w:p w:rsidR="00F00C98" w:rsidRDefault="00F00C98" w:rsidP="00F00C98">
      <w:pPr>
        <w:autoSpaceDE w:val="0"/>
        <w:autoSpaceDN w:val="0"/>
        <w:jc w:val="center"/>
        <w:rPr>
          <w:sz w:val="28"/>
          <w:szCs w:val="28"/>
        </w:rPr>
      </w:pPr>
      <w:r w:rsidRPr="007F176F">
        <w:rPr>
          <w:sz w:val="2"/>
          <w:szCs w:val="2"/>
        </w:rPr>
        <w:t>_________________________________________________________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F176F">
        <w:rPr>
          <w:sz w:val="2"/>
          <w:szCs w:val="2"/>
        </w:rPr>
        <w:t>____</w:t>
      </w:r>
    </w:p>
    <w:p w:rsidR="00F00C98" w:rsidRPr="00FC1C30" w:rsidRDefault="00F00C98" w:rsidP="00F00C98">
      <w:pPr>
        <w:autoSpaceDE w:val="0"/>
        <w:autoSpaceDN w:val="0"/>
        <w:jc w:val="center"/>
        <w:rPr>
          <w:sz w:val="28"/>
          <w:szCs w:val="28"/>
        </w:rPr>
      </w:pPr>
      <w:r w:rsidRPr="00FC1C30">
        <w:rPr>
          <w:sz w:val="19"/>
          <w:szCs w:val="19"/>
        </w:rPr>
        <w:t>(наименование объекта (территории)</w:t>
      </w:r>
      <w:r>
        <w:rPr>
          <w:sz w:val="19"/>
          <w:szCs w:val="19"/>
        </w:rPr>
        <w:t>)</w:t>
      </w:r>
    </w:p>
    <w:p w:rsidR="00F00C98" w:rsidRDefault="00F00C98" w:rsidP="00F00C98">
      <w:pPr>
        <w:jc w:val="center"/>
        <w:rPr>
          <w:sz w:val="28"/>
          <w:szCs w:val="28"/>
        </w:rPr>
      </w:pPr>
    </w:p>
    <w:p w:rsidR="00F00C98" w:rsidRPr="007A25AE" w:rsidRDefault="00F00C98" w:rsidP="00F00C98">
      <w:pPr>
        <w:jc w:val="center"/>
        <w:rPr>
          <w:sz w:val="28"/>
          <w:szCs w:val="28"/>
          <w:u w:val="single"/>
        </w:rPr>
      </w:pPr>
      <w:r w:rsidRPr="007A25AE">
        <w:rPr>
          <w:sz w:val="28"/>
          <w:szCs w:val="28"/>
          <w:u w:val="single"/>
        </w:rPr>
        <w:t>Республика Дагестан, Сулейман-</w:t>
      </w:r>
      <w:proofErr w:type="spellStart"/>
      <w:r w:rsidRPr="007A25AE">
        <w:rPr>
          <w:sz w:val="28"/>
          <w:szCs w:val="28"/>
          <w:u w:val="single"/>
        </w:rPr>
        <w:t>Стальский</w:t>
      </w:r>
      <w:proofErr w:type="spellEnd"/>
      <w:r w:rsidRPr="007A25AE">
        <w:rPr>
          <w:sz w:val="28"/>
          <w:szCs w:val="28"/>
          <w:u w:val="single"/>
        </w:rPr>
        <w:t xml:space="preserve"> район, село </w:t>
      </w:r>
      <w:proofErr w:type="spellStart"/>
      <w:r w:rsidRPr="007A25AE">
        <w:rPr>
          <w:sz w:val="28"/>
          <w:szCs w:val="28"/>
          <w:u w:val="single"/>
        </w:rPr>
        <w:t>Юхари</w:t>
      </w:r>
      <w:proofErr w:type="spellEnd"/>
      <w:r w:rsidRPr="007A25AE">
        <w:rPr>
          <w:sz w:val="28"/>
          <w:szCs w:val="28"/>
          <w:u w:val="single"/>
        </w:rPr>
        <w:t>-Сталь</w:t>
      </w:r>
    </w:p>
    <w:p w:rsidR="00F00C98" w:rsidRPr="007F176F" w:rsidRDefault="00F00C98" w:rsidP="00F00C98">
      <w:pPr>
        <w:jc w:val="center"/>
        <w:rPr>
          <w:sz w:val="2"/>
          <w:szCs w:val="2"/>
        </w:rPr>
      </w:pPr>
      <w:r w:rsidRPr="007F176F">
        <w:rPr>
          <w:sz w:val="2"/>
          <w:szCs w:val="2"/>
        </w:rPr>
        <w:t>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F176F">
        <w:rPr>
          <w:sz w:val="2"/>
          <w:szCs w:val="2"/>
        </w:rPr>
        <w:t>___________</w:t>
      </w:r>
    </w:p>
    <w:p w:rsidR="00F00C98" w:rsidRDefault="00F00C98" w:rsidP="00F00C98">
      <w:pP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(наименование населенного пункта)</w:t>
      </w:r>
    </w:p>
    <w:p w:rsidR="00F00C98" w:rsidRDefault="00F00C98" w:rsidP="00F00C98">
      <w:pPr>
        <w:autoSpaceDE w:val="0"/>
        <w:autoSpaceDN w:val="0"/>
        <w:jc w:val="center"/>
        <w:rPr>
          <w:sz w:val="19"/>
          <w:szCs w:val="19"/>
        </w:rPr>
      </w:pPr>
    </w:p>
    <w:p w:rsidR="00F00C98" w:rsidRDefault="00F00C98" w:rsidP="00F00C98">
      <w:pPr>
        <w:autoSpaceDE w:val="0"/>
        <w:autoSpaceDN w:val="0"/>
        <w:jc w:val="center"/>
        <w:rPr>
          <w:sz w:val="28"/>
          <w:szCs w:val="28"/>
        </w:rPr>
      </w:pPr>
    </w:p>
    <w:p w:rsidR="00F00C98" w:rsidRDefault="00F00C98" w:rsidP="00F00C98">
      <w:pPr>
        <w:autoSpaceDE w:val="0"/>
        <w:autoSpaceDN w:val="0"/>
        <w:jc w:val="center"/>
        <w:rPr>
          <w:sz w:val="28"/>
          <w:szCs w:val="28"/>
        </w:rPr>
      </w:pPr>
    </w:p>
    <w:p w:rsidR="00F00C98" w:rsidRDefault="00F00C98" w:rsidP="00F00C98">
      <w:pPr>
        <w:autoSpaceDE w:val="0"/>
        <w:autoSpaceDN w:val="0"/>
        <w:jc w:val="center"/>
        <w:rPr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I. Общие сведения об объекте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393939"/>
          <w:sz w:val="28"/>
          <w:szCs w:val="28"/>
          <w:u w:val="single"/>
        </w:rPr>
      </w:pPr>
      <w:r w:rsidRPr="00F00C98">
        <w:rPr>
          <w:color w:val="393939"/>
          <w:sz w:val="28"/>
          <w:szCs w:val="28"/>
          <w:u w:val="single"/>
        </w:rPr>
        <w:t>__</w:t>
      </w:r>
      <w:r w:rsidRPr="00F00C98">
        <w:rPr>
          <w:b/>
          <w:color w:val="393939"/>
          <w:sz w:val="28"/>
          <w:szCs w:val="28"/>
          <w:u w:val="single"/>
        </w:rPr>
        <w:t>Управление образования муниципального района «Сулейман-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Стальский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 xml:space="preserve"> район» Адрес: </w:t>
      </w:r>
      <w:proofErr w:type="gramStart"/>
      <w:r w:rsidRPr="00F00C98">
        <w:rPr>
          <w:b/>
          <w:color w:val="393939"/>
          <w:sz w:val="28"/>
          <w:szCs w:val="28"/>
          <w:u w:val="single"/>
        </w:rPr>
        <w:t>368760,РД</w:t>
      </w:r>
      <w:proofErr w:type="gramEnd"/>
      <w:r w:rsidRPr="00F00C98">
        <w:rPr>
          <w:b/>
          <w:color w:val="393939"/>
          <w:sz w:val="28"/>
          <w:szCs w:val="28"/>
          <w:u w:val="single"/>
        </w:rPr>
        <w:t>, Сулейман-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Стальский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 xml:space="preserve"> район, 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ул.Ленина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 xml:space="preserve"> 34, тел.:8(236)3-44-81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(наименование вышестоящей организации по принадлежности, наименование,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адрес, телефон, факс, адрес электронной почты органа (организации),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являющегося правообладателем объекта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  <w:u w:val="single"/>
        </w:rPr>
      </w:pPr>
      <w:r w:rsidRPr="00F00C98">
        <w:rPr>
          <w:color w:val="393939"/>
          <w:sz w:val="28"/>
          <w:szCs w:val="28"/>
          <w:u w:val="single"/>
        </w:rPr>
        <w:t>МКДОУ «</w:t>
      </w:r>
      <w:proofErr w:type="spellStart"/>
      <w:r w:rsidRPr="00F00C98">
        <w:rPr>
          <w:color w:val="393939"/>
          <w:sz w:val="28"/>
          <w:szCs w:val="28"/>
          <w:u w:val="single"/>
        </w:rPr>
        <w:t>Юхаристальский</w:t>
      </w:r>
      <w:proofErr w:type="spellEnd"/>
      <w:r w:rsidRPr="00F00C98">
        <w:rPr>
          <w:color w:val="393939"/>
          <w:sz w:val="28"/>
          <w:szCs w:val="28"/>
          <w:u w:val="single"/>
        </w:rPr>
        <w:t xml:space="preserve"> детский </w:t>
      </w:r>
      <w:proofErr w:type="gramStart"/>
      <w:r w:rsidRPr="00F00C98">
        <w:rPr>
          <w:color w:val="393939"/>
          <w:sz w:val="28"/>
          <w:szCs w:val="28"/>
          <w:u w:val="single"/>
        </w:rPr>
        <w:t>сад»</w:t>
      </w:r>
      <w:r w:rsidRPr="00F00C98">
        <w:rPr>
          <w:b/>
          <w:color w:val="393939"/>
          <w:sz w:val="28"/>
          <w:szCs w:val="28"/>
          <w:u w:val="single"/>
        </w:rPr>
        <w:t>Адрес</w:t>
      </w:r>
      <w:proofErr w:type="gramEnd"/>
      <w:r w:rsidRPr="00F00C98">
        <w:rPr>
          <w:b/>
          <w:color w:val="393939"/>
          <w:sz w:val="28"/>
          <w:szCs w:val="28"/>
          <w:u w:val="single"/>
        </w:rPr>
        <w:t>:368774,РД, Сулейман-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Стальский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 xml:space="preserve"> 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район,с.Юхари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 xml:space="preserve">-стал 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ул.Ленина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 xml:space="preserve"> 27 .</w:t>
      </w:r>
      <w:r w:rsidRPr="00F00C98">
        <w:rPr>
          <w:color w:val="393939"/>
          <w:sz w:val="28"/>
          <w:szCs w:val="28"/>
          <w:u w:val="single"/>
        </w:rPr>
        <w:t xml:space="preserve">Тел.:8-928-834-39-00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proofErr w:type="spellStart"/>
      <w:r w:rsidRPr="00F00C98">
        <w:rPr>
          <w:color w:val="393939"/>
          <w:sz w:val="28"/>
          <w:szCs w:val="28"/>
          <w:u w:val="single"/>
          <w:lang w:val="en-US"/>
        </w:rPr>
        <w:t>yukharistal</w:t>
      </w:r>
      <w:proofErr w:type="spellEnd"/>
      <w:r w:rsidRPr="00F00C98">
        <w:rPr>
          <w:color w:val="393939"/>
          <w:sz w:val="28"/>
          <w:szCs w:val="28"/>
          <w:u w:val="single"/>
        </w:rPr>
        <w:t>@mail.ru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(адрес объекта (территории), телефон, факс, электронная почта)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  <w:u w:val="single"/>
        </w:rPr>
      </w:pPr>
      <w:r w:rsidRPr="00F00C98">
        <w:rPr>
          <w:color w:val="393939"/>
          <w:sz w:val="28"/>
          <w:szCs w:val="28"/>
        </w:rPr>
        <w:t xml:space="preserve">    </w:t>
      </w:r>
      <w:r w:rsidRPr="00F00C98">
        <w:rPr>
          <w:color w:val="393939"/>
          <w:sz w:val="28"/>
          <w:szCs w:val="28"/>
          <w:u w:val="single"/>
        </w:rPr>
        <w:t>дошкольное образование, предшествующее начальному образованию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(основной вид деятельности органа (организации), являющегося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правообладателем объекта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</w:t>
      </w:r>
      <w:r w:rsidRPr="00F00C98">
        <w:rPr>
          <w:color w:val="393939"/>
          <w:sz w:val="28"/>
          <w:szCs w:val="28"/>
          <w:u w:val="single"/>
        </w:rPr>
        <w:t>2</w:t>
      </w:r>
      <w:r w:rsidRPr="00F00C98">
        <w:rPr>
          <w:color w:val="393939"/>
          <w:sz w:val="28"/>
          <w:szCs w:val="28"/>
        </w:rPr>
        <w:t>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(категория опасности объекта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  <w:u w:val="single"/>
        </w:rPr>
      </w:pPr>
      <w:r w:rsidRPr="00F00C98">
        <w:rPr>
          <w:rFonts w:eastAsiaTheme="minorHAnsi"/>
          <w:sz w:val="28"/>
          <w:szCs w:val="28"/>
          <w:lang w:eastAsia="en-US"/>
        </w:rPr>
        <w:t>Общая площадь земельного участка, где расположен МКДОУ составляет 3029 м2 территория ограждена металлической сеткой общей протяженность 200м высотой 1.5м. 1.</w:t>
      </w:r>
      <w:r w:rsidRPr="00F00C98">
        <w:rPr>
          <w:color w:val="393939"/>
          <w:sz w:val="28"/>
          <w:szCs w:val="28"/>
          <w:u w:val="single"/>
        </w:rPr>
        <w:t xml:space="preserve">выписка из ЕГРЮЛ земельный участок, кадастровый </w:t>
      </w:r>
      <w:proofErr w:type="gramStart"/>
      <w:r w:rsidRPr="00F00C98">
        <w:rPr>
          <w:color w:val="393939"/>
          <w:sz w:val="28"/>
          <w:szCs w:val="28"/>
          <w:u w:val="single"/>
        </w:rPr>
        <w:t>номер:05:13:000010</w:t>
      </w:r>
      <w:proofErr w:type="gramEnd"/>
      <w:r w:rsidRPr="00F00C98">
        <w:rPr>
          <w:color w:val="393939"/>
          <w:sz w:val="28"/>
          <w:szCs w:val="28"/>
          <w:u w:val="single"/>
        </w:rPr>
        <w:t>:1168;от 29.07.2016 № рег-и:05-05/27-001/210-055  от 29.07.2016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  <w:u w:val="single"/>
        </w:rPr>
      </w:pPr>
      <w:r w:rsidRPr="00F00C98">
        <w:rPr>
          <w:color w:val="393939"/>
          <w:sz w:val="28"/>
          <w:szCs w:val="28"/>
          <w:u w:val="single"/>
        </w:rPr>
        <w:t>2.выписка из ЕГРЮЛ от 29.07.2016 года (объект-</w:t>
      </w:r>
      <w:proofErr w:type="spellStart"/>
      <w:proofErr w:type="gramStart"/>
      <w:r w:rsidRPr="00F00C98">
        <w:rPr>
          <w:color w:val="393939"/>
          <w:sz w:val="28"/>
          <w:szCs w:val="28"/>
          <w:u w:val="single"/>
        </w:rPr>
        <w:t>здание,вид</w:t>
      </w:r>
      <w:proofErr w:type="spellEnd"/>
      <w:proofErr w:type="gramEnd"/>
      <w:r w:rsidRPr="00F00C98">
        <w:rPr>
          <w:color w:val="393939"/>
          <w:sz w:val="28"/>
          <w:szCs w:val="28"/>
          <w:u w:val="single"/>
        </w:rPr>
        <w:t xml:space="preserve"> –оперативное управление№05-05-27-001/2010-056/2)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  <w:u w:val="single"/>
        </w:rPr>
      </w:pPr>
      <w:r w:rsidRPr="00F00C98">
        <w:rPr>
          <w:color w:val="393939"/>
          <w:sz w:val="28"/>
          <w:szCs w:val="28"/>
          <w:u w:val="single"/>
        </w:rPr>
        <w:t xml:space="preserve">кадастровый </w:t>
      </w:r>
      <w:proofErr w:type="gramStart"/>
      <w:r w:rsidRPr="00F00C98">
        <w:rPr>
          <w:color w:val="393939"/>
          <w:sz w:val="28"/>
          <w:szCs w:val="28"/>
          <w:u w:val="single"/>
        </w:rPr>
        <w:t>номер:05:13:000007</w:t>
      </w:r>
      <w:proofErr w:type="gramEnd"/>
      <w:r w:rsidRPr="00F00C98">
        <w:rPr>
          <w:color w:val="393939"/>
          <w:sz w:val="28"/>
          <w:szCs w:val="28"/>
          <w:u w:val="single"/>
        </w:rPr>
        <w:t xml:space="preserve">:916от29.07.2016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/>
          <w:sz w:val="28"/>
          <w:szCs w:val="28"/>
          <w:lang w:eastAsia="en-US"/>
        </w:rPr>
      </w:pPr>
      <w:r w:rsidRPr="00F00C98">
        <w:rPr>
          <w:color w:val="393939"/>
          <w:sz w:val="28"/>
          <w:szCs w:val="28"/>
          <w:u w:val="single"/>
        </w:rPr>
        <w:t>__</w:t>
      </w:r>
      <w:r w:rsidRPr="00F00C98">
        <w:rPr>
          <w:b/>
          <w:color w:val="393939"/>
          <w:sz w:val="28"/>
          <w:szCs w:val="28"/>
          <w:u w:val="single"/>
        </w:rPr>
        <w:tab/>
        <w:t xml:space="preserve">Гаджиева 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Сегерхалум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 xml:space="preserve"> 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Башировна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>, тел.:8-928-834-39-00,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00C98">
        <w:rPr>
          <w:color w:val="393939"/>
          <w:sz w:val="28"/>
          <w:szCs w:val="28"/>
          <w:u w:val="single"/>
          <w:lang w:val="en-US"/>
        </w:rPr>
        <w:t>yukharistal</w:t>
      </w:r>
      <w:proofErr w:type="spellEnd"/>
      <w:r w:rsidRPr="00F00C98">
        <w:rPr>
          <w:color w:val="393939"/>
          <w:sz w:val="28"/>
          <w:szCs w:val="28"/>
          <w:u w:val="single"/>
        </w:rPr>
        <w:t>@mail.ru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(</w:t>
      </w:r>
      <w:proofErr w:type="spellStart"/>
      <w:r w:rsidRPr="00F00C98">
        <w:rPr>
          <w:color w:val="393939"/>
          <w:sz w:val="28"/>
          <w:szCs w:val="28"/>
        </w:rPr>
        <w:t>ф.и.о.</w:t>
      </w:r>
      <w:proofErr w:type="spellEnd"/>
      <w:r w:rsidRPr="00F00C98">
        <w:rPr>
          <w:color w:val="393939"/>
          <w:sz w:val="28"/>
          <w:szCs w:val="28"/>
        </w:rPr>
        <w:t xml:space="preserve"> должностного лица, осуществляющего непосредственное руководство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деятельностью работников на объекте (территории), служебный (мобильный)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телефон, факс, электронная почта)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(</w:t>
      </w:r>
      <w:proofErr w:type="spellStart"/>
      <w:r w:rsidRPr="00F00C98">
        <w:rPr>
          <w:color w:val="393939"/>
          <w:sz w:val="28"/>
          <w:szCs w:val="28"/>
        </w:rPr>
        <w:t>ф.и.о.</w:t>
      </w:r>
      <w:proofErr w:type="spellEnd"/>
      <w:r w:rsidRPr="00F00C98">
        <w:rPr>
          <w:color w:val="393939"/>
          <w:sz w:val="28"/>
          <w:szCs w:val="28"/>
        </w:rPr>
        <w:t xml:space="preserve"> руководителя органа (организации), являющегося правообладателем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объекта (территории), служебный (мобильный) телефон, электронная почта)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II. Сведения о работниках объекта (территории), обучающихся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lastRenderedPageBreak/>
        <w:t xml:space="preserve">             и иных лицах, находящихся на объекте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1. </w:t>
      </w:r>
      <w:r w:rsidRPr="00F00C98">
        <w:rPr>
          <w:color w:val="393939"/>
          <w:sz w:val="28"/>
          <w:szCs w:val="28"/>
          <w:u w:val="single"/>
        </w:rPr>
        <w:t>Режим работы объекта (территории)</w:t>
      </w:r>
      <w:r w:rsidRPr="00F00C98">
        <w:rPr>
          <w:color w:val="393939"/>
          <w:sz w:val="28"/>
          <w:szCs w:val="28"/>
        </w:rPr>
        <w:t xml:space="preserve"> _</w:t>
      </w:r>
      <w:r w:rsidRPr="00F00C98">
        <w:rPr>
          <w:color w:val="393939"/>
          <w:sz w:val="28"/>
          <w:szCs w:val="28"/>
          <w:u w:val="single"/>
        </w:rPr>
        <w:t>___пятидневный, с 7,30 до 18,00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(продолжительность, начало (окончание) рабочего дня)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2. Общее количество работников объекта (территории) ______24___.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                                 (человек)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3. Среднее количество находящихся на объекте (территории) в течение дня работников, обучающихся и </w:t>
      </w:r>
      <w:proofErr w:type="gramStart"/>
      <w:r w:rsidRPr="00F00C98">
        <w:rPr>
          <w:color w:val="393939"/>
          <w:sz w:val="28"/>
          <w:szCs w:val="28"/>
        </w:rPr>
        <w:t>иных  лиц</w:t>
      </w:r>
      <w:proofErr w:type="gramEnd"/>
      <w:r w:rsidRPr="00F00C98">
        <w:rPr>
          <w:color w:val="393939"/>
          <w:sz w:val="28"/>
          <w:szCs w:val="28"/>
        </w:rPr>
        <w:t>,  в  том  числе  арендаторов,  лиц, осуществляющих безвозмездное пользование имуществом, находящимся на объекте(территории), __95__.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                      (человек)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4. Среднее количество находящихся на объекте (территории) в нерабочее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время, ночью, в выходные и праздничные дни работников, обучающихся и иных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лиц, в том числе арендаторов, лиц, осуществляющих безвозмездное пользование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имуществом, находящимся на </w:t>
      </w:r>
      <w:proofErr w:type="gramStart"/>
      <w:r w:rsidRPr="00F00C98">
        <w:rPr>
          <w:color w:val="393939"/>
          <w:sz w:val="28"/>
          <w:szCs w:val="28"/>
        </w:rPr>
        <w:t>объекте  (</w:t>
      </w:r>
      <w:proofErr w:type="gramEnd"/>
      <w:r w:rsidRPr="00F00C98">
        <w:rPr>
          <w:color w:val="393939"/>
          <w:sz w:val="28"/>
          <w:szCs w:val="28"/>
        </w:rPr>
        <w:t>территории),  сотрудников  охранных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организаций __</w:t>
      </w:r>
      <w:r w:rsidRPr="00F00C98">
        <w:rPr>
          <w:color w:val="393939"/>
          <w:sz w:val="28"/>
          <w:szCs w:val="28"/>
          <w:u w:val="single"/>
        </w:rPr>
        <w:t>2</w:t>
      </w:r>
      <w:r w:rsidRPr="00F00C98">
        <w:rPr>
          <w:color w:val="393939"/>
          <w:sz w:val="28"/>
          <w:szCs w:val="28"/>
        </w:rPr>
        <w:t>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(человек)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5.  Сведения об арендаторах, иных лицах (организациях), осуществляющих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безвозмездное пользование имуществом, находящимся на объекте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</w:t>
      </w:r>
      <w:r w:rsidRPr="00F00C98">
        <w:rPr>
          <w:color w:val="393939"/>
          <w:sz w:val="28"/>
          <w:szCs w:val="28"/>
          <w:u w:val="single"/>
        </w:rPr>
        <w:t>не</w:t>
      </w:r>
      <w:r w:rsidRPr="00F00C98">
        <w:rPr>
          <w:color w:val="393939"/>
          <w:sz w:val="28"/>
          <w:szCs w:val="28"/>
        </w:rPr>
        <w:t>_</w:t>
      </w:r>
      <w:r w:rsidRPr="00F00C98">
        <w:rPr>
          <w:color w:val="393939"/>
          <w:sz w:val="28"/>
          <w:szCs w:val="28"/>
          <w:u w:val="single"/>
        </w:rPr>
        <w:t>арендуется</w:t>
      </w:r>
      <w:r w:rsidRPr="00F00C98">
        <w:rPr>
          <w:color w:val="393939"/>
          <w:sz w:val="28"/>
          <w:szCs w:val="28"/>
        </w:rPr>
        <w:t>_____________________________________________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(полное и сокращенное наименование организации, основной вид деятельности,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общее количество работников, расположение рабочих мест на объекте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(территории), занимаемая площадь (кв. метров), режим работы, </w:t>
      </w:r>
      <w:proofErr w:type="spellStart"/>
      <w:r w:rsidRPr="00F00C98">
        <w:rPr>
          <w:color w:val="393939"/>
          <w:sz w:val="28"/>
          <w:szCs w:val="28"/>
        </w:rPr>
        <w:t>ф.и.о.</w:t>
      </w:r>
      <w:proofErr w:type="spellEnd"/>
      <w:r w:rsidRPr="00F00C98">
        <w:rPr>
          <w:color w:val="393939"/>
          <w:sz w:val="28"/>
          <w:szCs w:val="28"/>
        </w:rPr>
        <w:t>, номера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телефонов (служебного, мобильного) руководителя организации, срок действия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аренды и (или) иные условия нахождения (размещения) на объекте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III. Сведения о потенциально опасных участках и (или)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критических элементах объекта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1. Потенциально опасные участки объекта (территории) (при наличии)</w:t>
      </w:r>
    </w:p>
    <w:tbl>
      <w:tblPr>
        <w:tblW w:w="94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4"/>
        <w:gridCol w:w="2312"/>
        <w:gridCol w:w="1361"/>
        <w:gridCol w:w="2497"/>
        <w:gridCol w:w="1060"/>
      </w:tblGrid>
      <w:tr w:rsidR="00F00C98" w:rsidRPr="00F00C98" w:rsidTr="00F00C98"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N п/п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Наименование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Общая площадь, кв. метров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Характер террористической угрозы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Характер возможных последствий</w:t>
            </w:r>
          </w:p>
        </w:tc>
      </w:tr>
      <w:tr w:rsidR="00F00C98" w:rsidRPr="00F00C98" w:rsidTr="00F00C98"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Здание детского сада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95 чел.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258.86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Захват заложника, взрывное устройство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</w:p>
        </w:tc>
      </w:tr>
      <w:tr w:rsidR="00F00C98" w:rsidRPr="00F00C98" w:rsidTr="00F00C98"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  <w:r w:rsidRPr="00F00C98">
              <w:rPr>
                <w:sz w:val="28"/>
                <w:szCs w:val="28"/>
              </w:rPr>
              <w:t>Участок прилегающий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  <w:r w:rsidRPr="00F00C98">
              <w:rPr>
                <w:sz w:val="28"/>
                <w:szCs w:val="28"/>
              </w:rPr>
              <w:t>95 чел.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  <w:r w:rsidRPr="00F00C98">
              <w:rPr>
                <w:sz w:val="28"/>
                <w:szCs w:val="28"/>
              </w:rPr>
              <w:t xml:space="preserve">3029 </w:t>
            </w:r>
            <w:proofErr w:type="spellStart"/>
            <w:r w:rsidRPr="00F00C98"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jc w:val="center"/>
              <w:rPr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Захват заложника, взрывное устройство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</w:tr>
    </w:tbl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2. Критические элементы объекта (территории) (при наличии)</w:t>
      </w:r>
    </w:p>
    <w:tbl>
      <w:tblPr>
        <w:tblW w:w="94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2693"/>
        <w:gridCol w:w="1985"/>
        <w:gridCol w:w="1701"/>
        <w:gridCol w:w="1134"/>
      </w:tblGrid>
      <w:tr w:rsidR="00F00C98" w:rsidRPr="00F00C98" w:rsidTr="00F00C98">
        <w:trPr>
          <w:trHeight w:val="1100"/>
        </w:trPr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N п/п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Общая площадь, кв. метров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Характер террористической угрозы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Характер возможных последствий</w:t>
            </w:r>
          </w:p>
        </w:tc>
      </w:tr>
      <w:tr w:rsidR="00F00C98" w:rsidRPr="00F00C98" w:rsidTr="00F00C98"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кухня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19.</w:t>
            </w:r>
            <w:r w:rsidRPr="00F00C98">
              <w:rPr>
                <w:b/>
                <w:bCs/>
                <w:color w:val="393939"/>
                <w:sz w:val="28"/>
                <w:szCs w:val="28"/>
                <w:lang w:val="en-US"/>
              </w:rPr>
              <w:t>3</w:t>
            </w:r>
            <w:r w:rsidRPr="00F00C98">
              <w:rPr>
                <w:b/>
                <w:bCs/>
                <w:color w:val="393939"/>
                <w:sz w:val="28"/>
                <w:szCs w:val="28"/>
              </w:rPr>
              <w:t xml:space="preserve"> </w:t>
            </w:r>
            <w:proofErr w:type="spellStart"/>
            <w:r w:rsidRPr="00F00C98">
              <w:rPr>
                <w:b/>
                <w:bCs/>
                <w:color w:val="393939"/>
                <w:sz w:val="28"/>
                <w:szCs w:val="28"/>
              </w:rPr>
              <w:t>в.м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газ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взрыв</w:t>
            </w:r>
          </w:p>
        </w:tc>
      </w:tr>
      <w:tr w:rsidR="00F00C98" w:rsidRPr="00F00C98" w:rsidTr="00F00C98"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b/>
                <w:sz w:val="28"/>
                <w:szCs w:val="28"/>
              </w:rPr>
            </w:pPr>
            <w:r w:rsidRPr="00F00C98">
              <w:rPr>
                <w:b/>
                <w:sz w:val="28"/>
                <w:szCs w:val="28"/>
              </w:rPr>
              <w:t xml:space="preserve">Котельная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b/>
                <w:sz w:val="28"/>
                <w:szCs w:val="28"/>
              </w:rPr>
            </w:pPr>
            <w:r w:rsidRPr="00F00C98">
              <w:rPr>
                <w:b/>
                <w:sz w:val="28"/>
                <w:szCs w:val="28"/>
              </w:rPr>
              <w:t xml:space="preserve">                            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b/>
                <w:sz w:val="28"/>
                <w:szCs w:val="28"/>
              </w:rPr>
            </w:pPr>
            <w:r w:rsidRPr="00F00C98">
              <w:rPr>
                <w:b/>
                <w:sz w:val="28"/>
                <w:szCs w:val="28"/>
              </w:rPr>
              <w:t xml:space="preserve">     6.4кв.м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b/>
                <w:sz w:val="28"/>
                <w:szCs w:val="28"/>
              </w:rPr>
            </w:pPr>
            <w:r w:rsidRPr="00F00C98">
              <w:rPr>
                <w:b/>
                <w:sz w:val="28"/>
                <w:szCs w:val="28"/>
              </w:rPr>
              <w:t xml:space="preserve">         газ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b/>
                <w:sz w:val="28"/>
                <w:szCs w:val="28"/>
              </w:rPr>
            </w:pPr>
            <w:r w:rsidRPr="00F00C98">
              <w:rPr>
                <w:b/>
                <w:sz w:val="28"/>
                <w:szCs w:val="28"/>
              </w:rPr>
              <w:t xml:space="preserve">    взрыв</w:t>
            </w:r>
          </w:p>
        </w:tc>
      </w:tr>
    </w:tbl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3.Возможные места и способы проникновения террористов на объект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(территорию</w:t>
      </w:r>
      <w:proofErr w:type="gramStart"/>
      <w:r w:rsidRPr="00F00C98">
        <w:rPr>
          <w:color w:val="393939"/>
          <w:sz w:val="28"/>
          <w:szCs w:val="28"/>
        </w:rPr>
        <w:t>):</w:t>
      </w:r>
      <w:r w:rsidRPr="00F00C98">
        <w:rPr>
          <w:color w:val="393939"/>
          <w:sz w:val="28"/>
          <w:szCs w:val="28"/>
          <w:u w:val="single"/>
        </w:rPr>
        <w:t>через</w:t>
      </w:r>
      <w:proofErr w:type="gramEnd"/>
      <w:r w:rsidRPr="00F00C98">
        <w:rPr>
          <w:color w:val="393939"/>
          <w:sz w:val="28"/>
          <w:szCs w:val="28"/>
          <w:u w:val="single"/>
        </w:rPr>
        <w:t xml:space="preserve"> железное ограждение,  затем через окно можно проникнуть во внутрь объекта.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4.Наиболее вероятные средства поражения, которые могут применить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террористы при совершении террористического акта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взрывные устройства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IV. Прогноз последствий совершения террористического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акта на объекте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1.Предполагаемые модели действий нарушителей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(краткое описание основных угроз совершения террористического акта на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объекте (территории), возможность размещения на объекте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взрывных устройств, захват заложников из числа работников, обучающихся и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иных лиц, находящихся на объекте (территории), наличие рисков химического,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биологического и радиационного заражения (загрязнения)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2.Вероятные последствия совершения террористического акта на объекте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(территории) ______________________________________________________________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lastRenderedPageBreak/>
        <w:t xml:space="preserve">    (площадь возможной зоны разрушения (заражения) в случае совершения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террористического акта, кв. метров, иные ситуации в результате совершения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террористического акта)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V. Оценка социально-экономических последствий совершения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террористического акта на объекте (территории)</w:t>
      </w:r>
    </w:p>
    <w:tbl>
      <w:tblPr>
        <w:tblW w:w="90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419"/>
        <w:gridCol w:w="3071"/>
        <w:gridCol w:w="2961"/>
      </w:tblGrid>
      <w:tr w:rsidR="00F00C98" w:rsidRPr="00F00C98" w:rsidTr="0091711A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Возможные людские потери, человек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Возможные нарушения инфраструктуры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spacing w:before="100" w:beforeAutospacing="1" w:after="100" w:afterAutospacing="1"/>
              <w:jc w:val="center"/>
              <w:rPr>
                <w:b/>
                <w:bCs/>
                <w:color w:val="393939"/>
                <w:sz w:val="28"/>
                <w:szCs w:val="28"/>
              </w:rPr>
            </w:pPr>
            <w:r w:rsidRPr="00F00C98">
              <w:rPr>
                <w:b/>
                <w:bCs/>
                <w:color w:val="393939"/>
                <w:sz w:val="28"/>
                <w:szCs w:val="28"/>
              </w:rPr>
              <w:t>Возможный экономический ущерб, рублей</w:t>
            </w:r>
          </w:p>
        </w:tc>
      </w:tr>
      <w:tr w:rsidR="00F00C98" w:rsidRPr="00F00C98" w:rsidTr="0091711A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b/>
                <w:bCs/>
                <w:color w:val="393939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  <w:r w:rsidRPr="00F00C98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</w:tr>
      <w:tr w:rsidR="00F00C98" w:rsidRPr="00F00C98" w:rsidTr="0091711A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b/>
                <w:bCs/>
                <w:color w:val="393939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</w:tr>
      <w:tr w:rsidR="00F00C98" w:rsidRPr="00F00C98" w:rsidTr="0091711A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b/>
                <w:bCs/>
                <w:color w:val="393939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</w:tr>
      <w:tr w:rsidR="00F00C98" w:rsidRPr="00F00C98" w:rsidTr="0091711A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b/>
                <w:bCs/>
                <w:color w:val="393939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</w:tr>
      <w:tr w:rsidR="00F00C98" w:rsidRPr="00F00C98" w:rsidTr="0091711A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b/>
                <w:bCs/>
                <w:color w:val="393939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F00C98" w:rsidRPr="00F00C98" w:rsidRDefault="00F00C98" w:rsidP="00F00C98">
            <w:pPr>
              <w:rPr>
                <w:sz w:val="28"/>
                <w:szCs w:val="28"/>
              </w:rPr>
            </w:pPr>
          </w:p>
        </w:tc>
      </w:tr>
    </w:tbl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VI. Силы и средства, привлекаемые для обеспечения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антитеррористической защищенности объекта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1.Силы, привлекаемые для обеспечения антитеррористической защищенности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объекта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(территории) ______________________________________________________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2.Средства, привлекаемые   для   обеспечения антитеррористической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защищенности объекта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(территории) _________________________________________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VII. Меры по инженерно-технической, физической защите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и пожарной безопасности объекта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1. Меры по инженерно-технической защите объекта (территории):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  <w:u w:val="single"/>
        </w:rPr>
      </w:pPr>
      <w:r w:rsidRPr="00F00C98">
        <w:rPr>
          <w:color w:val="393939"/>
          <w:sz w:val="28"/>
          <w:szCs w:val="28"/>
        </w:rPr>
        <w:t xml:space="preserve">    а) объектовые и локальные системы оповещения: </w:t>
      </w:r>
      <w:r w:rsidRPr="00F00C98">
        <w:rPr>
          <w:color w:val="393939"/>
          <w:sz w:val="28"/>
          <w:szCs w:val="28"/>
          <w:u w:val="single"/>
        </w:rPr>
        <w:t>Автоматическая пожарная сигнализация, «тревожная кнопка»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(наличие, марка, характеристика)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lastRenderedPageBreak/>
        <w:t xml:space="preserve">    б) резервные источники электроснабжения, теплоснабжения, газоснабжения, водоснабжения, системы связи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</w:t>
      </w:r>
      <w:r w:rsidRPr="00F00C98">
        <w:rPr>
          <w:color w:val="393939"/>
          <w:sz w:val="28"/>
          <w:szCs w:val="28"/>
          <w:u w:val="single"/>
        </w:rPr>
        <w:t>отсутствуют</w:t>
      </w:r>
      <w:r w:rsidRPr="00F00C98">
        <w:rPr>
          <w:color w:val="393939"/>
          <w:sz w:val="28"/>
          <w:szCs w:val="28"/>
        </w:rPr>
        <w:t>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(наличие, количество, характеристика)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в) технические системы обнаружения несанкционированного проникновения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на объект(территорию), оповещения о несанкционированном проникновении на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объект (территорию) или системы физической защиты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</w:t>
      </w:r>
      <w:r w:rsidRPr="00F00C98">
        <w:rPr>
          <w:color w:val="393939"/>
          <w:sz w:val="28"/>
          <w:szCs w:val="28"/>
          <w:u w:val="single"/>
        </w:rPr>
        <w:t>отсутствуют</w:t>
      </w:r>
      <w:r w:rsidRPr="00F00C98">
        <w:rPr>
          <w:color w:val="393939"/>
          <w:sz w:val="28"/>
          <w:szCs w:val="28"/>
        </w:rPr>
        <w:t>_____________________________________;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(наличие, марка, количество)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</w:t>
      </w:r>
      <w:proofErr w:type="gramStart"/>
      <w:r w:rsidRPr="00F00C98">
        <w:rPr>
          <w:color w:val="393939"/>
          <w:sz w:val="28"/>
          <w:szCs w:val="28"/>
        </w:rPr>
        <w:t>г)стационарные</w:t>
      </w:r>
      <w:proofErr w:type="gramEnd"/>
      <w:r w:rsidRPr="00F00C98">
        <w:rPr>
          <w:color w:val="393939"/>
          <w:sz w:val="28"/>
          <w:szCs w:val="28"/>
        </w:rPr>
        <w:t xml:space="preserve"> и ручные металлоискатели _____</w:t>
      </w:r>
      <w:r w:rsidRPr="00F00C98">
        <w:rPr>
          <w:color w:val="393939"/>
          <w:sz w:val="28"/>
          <w:szCs w:val="28"/>
          <w:u w:val="single"/>
        </w:rPr>
        <w:t>отсутствуют</w:t>
      </w:r>
      <w:r w:rsidRPr="00F00C98">
        <w:rPr>
          <w:color w:val="393939"/>
          <w:sz w:val="28"/>
          <w:szCs w:val="28"/>
        </w:rPr>
        <w:t>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(наличие, марка, количество)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д) телевизионные системы охраны ___________</w:t>
      </w:r>
      <w:r w:rsidRPr="00F00C98">
        <w:rPr>
          <w:color w:val="393939"/>
          <w:sz w:val="28"/>
          <w:szCs w:val="28"/>
          <w:u w:val="single"/>
        </w:rPr>
        <w:t>видео-</w:t>
      </w:r>
      <w:proofErr w:type="gramStart"/>
      <w:r w:rsidRPr="00F00C98">
        <w:rPr>
          <w:color w:val="393939"/>
          <w:sz w:val="28"/>
          <w:szCs w:val="28"/>
          <w:u w:val="single"/>
        </w:rPr>
        <w:t>камеры:</w:t>
      </w:r>
      <w:r w:rsidRPr="00F00C98">
        <w:rPr>
          <w:color w:val="393939"/>
          <w:sz w:val="28"/>
          <w:szCs w:val="28"/>
        </w:rPr>
        <w:t>_</w:t>
      </w:r>
      <w:proofErr w:type="gramEnd"/>
      <w:r w:rsidRPr="00F00C98">
        <w:rPr>
          <w:color w:val="393939"/>
          <w:sz w:val="28"/>
          <w:szCs w:val="28"/>
          <w:u w:val="single"/>
        </w:rPr>
        <w:t>5 штук</w:t>
      </w:r>
      <w:r w:rsidRPr="00F00C98">
        <w:rPr>
          <w:color w:val="393939"/>
          <w:sz w:val="28"/>
          <w:szCs w:val="28"/>
        </w:rPr>
        <w:t>____;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(наличие, марка, количество)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  <w:u w:val="single"/>
        </w:rPr>
      </w:pPr>
      <w:r w:rsidRPr="00F00C98">
        <w:rPr>
          <w:color w:val="393939"/>
          <w:sz w:val="28"/>
          <w:szCs w:val="28"/>
        </w:rPr>
        <w:t xml:space="preserve">    </w:t>
      </w:r>
      <w:proofErr w:type="gramStart"/>
      <w:r w:rsidRPr="00F00C98">
        <w:rPr>
          <w:color w:val="393939"/>
          <w:sz w:val="28"/>
          <w:szCs w:val="28"/>
        </w:rPr>
        <w:t>е)системы</w:t>
      </w:r>
      <w:proofErr w:type="gramEnd"/>
      <w:r w:rsidRPr="00F00C98">
        <w:rPr>
          <w:color w:val="393939"/>
          <w:sz w:val="28"/>
          <w:szCs w:val="28"/>
        </w:rPr>
        <w:t xml:space="preserve"> охранного освещения: </w:t>
      </w:r>
      <w:r w:rsidRPr="00F00C98">
        <w:rPr>
          <w:color w:val="393939"/>
          <w:sz w:val="28"/>
          <w:szCs w:val="28"/>
          <w:u w:val="single"/>
        </w:rPr>
        <w:t>обычное наружное освещение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       (наличие, марка, количество)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2. Меры по физической защите объекта (территории):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а) количество контрольно-пропускных пунктов (для прохода людей и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проезда транспортных </w:t>
      </w:r>
      <w:proofErr w:type="gramStart"/>
      <w:r w:rsidRPr="00F00C98">
        <w:rPr>
          <w:color w:val="393939"/>
          <w:sz w:val="28"/>
          <w:szCs w:val="28"/>
        </w:rPr>
        <w:t>средств)-</w:t>
      </w:r>
      <w:proofErr w:type="gramEnd"/>
      <w:r w:rsidRPr="00F00C98">
        <w:rPr>
          <w:color w:val="393939"/>
          <w:sz w:val="28"/>
          <w:szCs w:val="28"/>
        </w:rPr>
        <w:t xml:space="preserve">1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____________________________________________;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б) количество эвакуационных выходов (для выхода людей и выезда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транспортных средств) _____</w:t>
      </w:r>
      <w:r w:rsidRPr="00F00C98">
        <w:rPr>
          <w:color w:val="393939"/>
          <w:sz w:val="28"/>
          <w:szCs w:val="28"/>
          <w:u w:val="single"/>
        </w:rPr>
        <w:t>2</w:t>
      </w:r>
      <w:r w:rsidRPr="00F00C98">
        <w:rPr>
          <w:color w:val="393939"/>
          <w:sz w:val="28"/>
          <w:szCs w:val="28"/>
        </w:rPr>
        <w:t>______________;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в) наличие на объекте(территории)электронной системы пропуска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</w:t>
      </w:r>
      <w:r w:rsidRPr="00F00C98">
        <w:rPr>
          <w:color w:val="393939"/>
          <w:sz w:val="28"/>
          <w:szCs w:val="28"/>
          <w:u w:val="single"/>
        </w:rPr>
        <w:t>отсутствует</w:t>
      </w:r>
      <w:r w:rsidRPr="00F00C98">
        <w:rPr>
          <w:color w:val="393939"/>
          <w:sz w:val="28"/>
          <w:szCs w:val="28"/>
        </w:rPr>
        <w:t>_________________;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(тип установленного оборудования)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г) укомплектованность личным составом нештатных аварийно-спасательных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формирований (по видам подразделений) _____</w:t>
      </w:r>
      <w:r w:rsidRPr="00F00C98">
        <w:rPr>
          <w:color w:val="393939"/>
          <w:sz w:val="28"/>
          <w:szCs w:val="28"/>
          <w:u w:val="single"/>
        </w:rPr>
        <w:t>-</w:t>
      </w:r>
      <w:r w:rsidRPr="00F00C98">
        <w:rPr>
          <w:color w:val="393939"/>
          <w:sz w:val="28"/>
          <w:szCs w:val="28"/>
        </w:rPr>
        <w:t>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      (человек, процентов)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3. Меры по пожарной безопасности объекта (территории):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а) наличие документа, подтверждающего соответствие объекта (территории)установленным требованиям пожарной безопасности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________________________________________________________________________;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(реквизиты, дата выдачи)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б) наличие     системы    внутреннего    противопожарного   водопровода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________________________________________________________________________;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  (характеристика)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в) наличие противопожарного оборудования, в том числе автоматической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lastRenderedPageBreak/>
        <w:t>системы пожаротушения _____________________________________________________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              (тип, марка)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________________________________________________________________________;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г) наличие оборудования для эвакуации из зданий людей 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    (тип, марка)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4.План взаимодействия с территориальными органами безопасности,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территориальными органами МВД России и территориальными органами </w:t>
      </w:r>
      <w:proofErr w:type="spellStart"/>
      <w:r w:rsidRPr="00F00C98">
        <w:rPr>
          <w:color w:val="393939"/>
          <w:sz w:val="28"/>
          <w:szCs w:val="28"/>
        </w:rPr>
        <w:t>Росгвардии</w:t>
      </w:r>
      <w:proofErr w:type="spellEnd"/>
      <w:r w:rsidRPr="00F00C98">
        <w:rPr>
          <w:color w:val="393939"/>
          <w:sz w:val="28"/>
          <w:szCs w:val="28"/>
        </w:rPr>
        <w:t xml:space="preserve"> по защите объекта(территории)от террористических угроз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(наличие и реквизиты документа)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VIII. Выводы и рекомендации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IX. Дополнительная информация с учетом особенностей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        объекта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(наличие на объекте (территории) </w:t>
      </w:r>
      <w:proofErr w:type="spellStart"/>
      <w:r w:rsidRPr="00F00C98">
        <w:rPr>
          <w:color w:val="393939"/>
          <w:sz w:val="28"/>
          <w:szCs w:val="28"/>
        </w:rPr>
        <w:t>режимно</w:t>
      </w:r>
      <w:proofErr w:type="spellEnd"/>
      <w:r w:rsidRPr="00F00C98">
        <w:rPr>
          <w:color w:val="393939"/>
          <w:sz w:val="28"/>
          <w:szCs w:val="28"/>
        </w:rPr>
        <w:t xml:space="preserve">-секретного органа, его </w:t>
      </w:r>
      <w:proofErr w:type="gramStart"/>
      <w:r w:rsidRPr="00F00C98">
        <w:rPr>
          <w:color w:val="393939"/>
          <w:sz w:val="28"/>
          <w:szCs w:val="28"/>
        </w:rPr>
        <w:t>численность(</w:t>
      </w:r>
      <w:proofErr w:type="gramEnd"/>
      <w:r w:rsidRPr="00F00C98">
        <w:rPr>
          <w:color w:val="393939"/>
          <w:sz w:val="28"/>
          <w:szCs w:val="28"/>
        </w:rPr>
        <w:t>штатная и фактическая), количество сотрудников объекта (территории),допущенных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     (наличие локальных зон безопасности)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________________________________________________________________________.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(другие сведения)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A14F14" w:rsidRDefault="00A14F14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A14F14" w:rsidRDefault="00A14F14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A14F14" w:rsidRPr="00F00C98" w:rsidRDefault="00A14F14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Приложения: 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1.План(схема)объекта(территории) с обозначением потенциально опасных участков и критических элементов объекта (территории).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2. План(схема)охраны объекта (территории) с указанием контрольно-пропускных пунктов, постов охраны, инженерно-технических средств охраны.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3. Акт обследования и категорирования объекта (территории).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4. Перечень мероприятий по обеспечению антитеррористической защищенности объекта (территории).</w:t>
      </w:r>
    </w:p>
    <w:p w:rsidR="00F00C98" w:rsidRPr="000123A1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ell MT" w:hAnsi="Bell MT"/>
          <w:color w:val="393939"/>
          <w:sz w:val="28"/>
          <w:szCs w:val="28"/>
        </w:rPr>
      </w:pPr>
      <w:r w:rsidRPr="000123A1">
        <w:rPr>
          <w:rFonts w:asciiTheme="minorHAnsi" w:hAnsiTheme="minorHAnsi"/>
          <w:sz w:val="28"/>
          <w:szCs w:val="28"/>
        </w:rPr>
        <w:t>5.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План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Взаимодействия</w:t>
      </w:r>
      <w:r w:rsidRPr="000123A1">
        <w:rPr>
          <w:rFonts w:ascii="Bell MT" w:hAnsi="Bell MT"/>
          <w:sz w:val="28"/>
          <w:szCs w:val="28"/>
        </w:rPr>
        <w:t xml:space="preserve">   </w:t>
      </w:r>
      <w:r w:rsidRPr="000123A1">
        <w:rPr>
          <w:rFonts w:ascii="Cambria" w:hAnsi="Cambria" w:cs="Cambria"/>
          <w:sz w:val="28"/>
          <w:szCs w:val="28"/>
        </w:rPr>
        <w:t>ОУФСБ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России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по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РД</w:t>
      </w:r>
      <w:r w:rsidRPr="000123A1">
        <w:rPr>
          <w:rFonts w:ascii="Bell MT" w:hAnsi="Bell MT"/>
          <w:sz w:val="28"/>
          <w:szCs w:val="28"/>
        </w:rPr>
        <w:t xml:space="preserve">, </w:t>
      </w:r>
      <w:r w:rsidRPr="000123A1">
        <w:rPr>
          <w:rFonts w:ascii="Cambria" w:hAnsi="Cambria" w:cs="Cambria"/>
          <w:sz w:val="28"/>
          <w:szCs w:val="28"/>
        </w:rPr>
        <w:t>ОМВД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по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РД</w:t>
      </w:r>
      <w:r w:rsidRPr="000123A1">
        <w:rPr>
          <w:rFonts w:ascii="Bell MT" w:hAnsi="Bell MT"/>
          <w:sz w:val="28"/>
          <w:szCs w:val="28"/>
        </w:rPr>
        <w:t xml:space="preserve">, </w:t>
      </w:r>
      <w:r w:rsidRPr="000123A1">
        <w:rPr>
          <w:rFonts w:ascii="Cambria" w:hAnsi="Cambria" w:cs="Cambria"/>
          <w:sz w:val="28"/>
          <w:szCs w:val="28"/>
        </w:rPr>
        <w:t>по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предупреждению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и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ликвидации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последствий</w:t>
      </w:r>
      <w:r w:rsidRPr="000123A1">
        <w:rPr>
          <w:rFonts w:ascii="Bell MT" w:hAnsi="Bell MT"/>
          <w:sz w:val="28"/>
          <w:szCs w:val="28"/>
        </w:rPr>
        <w:t xml:space="preserve"> </w:t>
      </w:r>
      <w:proofErr w:type="gramStart"/>
      <w:r w:rsidRPr="000123A1">
        <w:rPr>
          <w:rFonts w:ascii="Cambria" w:hAnsi="Cambria" w:cs="Cambria"/>
          <w:sz w:val="28"/>
          <w:szCs w:val="28"/>
        </w:rPr>
        <w:t>чрезвычайных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ситуаций</w:t>
      </w:r>
      <w:proofErr w:type="gramEnd"/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связанных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с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террористическими</w:t>
      </w:r>
      <w:r w:rsidRPr="000123A1">
        <w:rPr>
          <w:rFonts w:ascii="Bell MT" w:hAnsi="Bell MT"/>
          <w:sz w:val="28"/>
          <w:szCs w:val="28"/>
        </w:rPr>
        <w:t xml:space="preserve"> </w:t>
      </w:r>
      <w:r w:rsidRPr="000123A1">
        <w:rPr>
          <w:rFonts w:ascii="Cambria" w:hAnsi="Cambria" w:cs="Cambria"/>
          <w:sz w:val="28"/>
          <w:szCs w:val="28"/>
        </w:rPr>
        <w:t>актами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bookmarkStart w:id="0" w:name="_GoBack"/>
    </w:p>
    <w:bookmarkEnd w:id="0"/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Составлен "_____" ____________ 20__ г.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  <w:u w:val="single"/>
        </w:rPr>
      </w:pPr>
      <w:r w:rsidRPr="00F00C98">
        <w:rPr>
          <w:color w:val="393939"/>
          <w:sz w:val="28"/>
          <w:szCs w:val="28"/>
          <w:u w:val="single"/>
        </w:rPr>
        <w:t>____</w:t>
      </w:r>
      <w:r w:rsidR="00354E51">
        <w:rPr>
          <w:b/>
          <w:color w:val="393939"/>
          <w:sz w:val="28"/>
          <w:szCs w:val="28"/>
          <w:u w:val="single"/>
        </w:rPr>
        <w:t xml:space="preserve">Гаджиева </w:t>
      </w:r>
      <w:proofErr w:type="spellStart"/>
      <w:r w:rsidR="00354E51">
        <w:rPr>
          <w:b/>
          <w:color w:val="393939"/>
          <w:sz w:val="28"/>
          <w:szCs w:val="28"/>
          <w:u w:val="single"/>
        </w:rPr>
        <w:t>Сегерхалум</w:t>
      </w:r>
      <w:proofErr w:type="spellEnd"/>
      <w:r w:rsidR="00354E51">
        <w:rPr>
          <w:b/>
          <w:color w:val="393939"/>
          <w:sz w:val="28"/>
          <w:szCs w:val="28"/>
          <w:u w:val="single"/>
        </w:rPr>
        <w:t xml:space="preserve">   </w:t>
      </w:r>
      <w:proofErr w:type="spellStart"/>
      <w:r w:rsidRPr="00F00C98">
        <w:rPr>
          <w:b/>
          <w:color w:val="393939"/>
          <w:sz w:val="28"/>
          <w:szCs w:val="28"/>
          <w:u w:val="single"/>
        </w:rPr>
        <w:t>Башировна</w:t>
      </w:r>
      <w:proofErr w:type="spellEnd"/>
      <w:r w:rsidRPr="00F00C98">
        <w:rPr>
          <w:b/>
          <w:color w:val="393939"/>
          <w:sz w:val="28"/>
          <w:szCs w:val="28"/>
          <w:u w:val="single"/>
        </w:rPr>
        <w:t xml:space="preserve"> _</w:t>
      </w:r>
      <w:r w:rsidRPr="00F00C98">
        <w:rPr>
          <w:color w:val="393939"/>
          <w:sz w:val="28"/>
          <w:szCs w:val="28"/>
          <w:u w:val="single"/>
        </w:rPr>
        <w:t>_____________________________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(должностное лицо, осуществляющее непосредственное руководство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деятельностью работников на объекте (территории)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____________________________________   __</w:t>
      </w:r>
      <w:r w:rsidRPr="00F00C98">
        <w:rPr>
          <w:color w:val="393939"/>
          <w:sz w:val="28"/>
          <w:szCs w:val="28"/>
          <w:u w:val="single"/>
        </w:rPr>
        <w:t>______</w:t>
      </w:r>
      <w:proofErr w:type="spellStart"/>
      <w:r w:rsidRPr="00F00C98">
        <w:rPr>
          <w:color w:val="393939"/>
          <w:sz w:val="28"/>
          <w:szCs w:val="28"/>
          <w:u w:val="single"/>
        </w:rPr>
        <w:t>С.Б.Гаджиева</w:t>
      </w:r>
      <w:proofErr w:type="spellEnd"/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 xml:space="preserve">             (</w:t>
      </w:r>
      <w:proofErr w:type="gramStart"/>
      <w:r w:rsidRPr="00F00C98">
        <w:rPr>
          <w:color w:val="393939"/>
          <w:sz w:val="28"/>
          <w:szCs w:val="28"/>
        </w:rPr>
        <w:t xml:space="preserve">подпись)   </w:t>
      </w:r>
      <w:proofErr w:type="gramEnd"/>
      <w:r w:rsidRPr="00F00C98">
        <w:rPr>
          <w:color w:val="393939"/>
          <w:sz w:val="28"/>
          <w:szCs w:val="28"/>
        </w:rPr>
        <w:t xml:space="preserve">                          (</w:t>
      </w:r>
      <w:proofErr w:type="spellStart"/>
      <w:r w:rsidRPr="00F00C98">
        <w:rPr>
          <w:color w:val="393939"/>
          <w:sz w:val="28"/>
          <w:szCs w:val="28"/>
        </w:rPr>
        <w:t>ф.и.о.</w:t>
      </w:r>
      <w:proofErr w:type="spellEnd"/>
      <w:r w:rsidRPr="00F00C98">
        <w:rPr>
          <w:color w:val="393939"/>
          <w:sz w:val="28"/>
          <w:szCs w:val="28"/>
        </w:rPr>
        <w:t>)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Актуализирован       "__" _______________ 20__ г.</w:t>
      </w: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</w:p>
    <w:p w:rsidR="00F00C98" w:rsidRPr="00F00C98" w:rsidRDefault="00F00C98" w:rsidP="00F00C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93939"/>
          <w:sz w:val="28"/>
          <w:szCs w:val="28"/>
        </w:rPr>
      </w:pPr>
      <w:r w:rsidRPr="00F00C98">
        <w:rPr>
          <w:color w:val="393939"/>
          <w:sz w:val="28"/>
          <w:szCs w:val="28"/>
        </w:rPr>
        <w:t>Причина актуализации _______________________________________.</w:t>
      </w:r>
    </w:p>
    <w:p w:rsidR="00F00C98" w:rsidRPr="00F00C98" w:rsidRDefault="00F00C98" w:rsidP="00F00C9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C53DD2" w:rsidRDefault="00C53DD2"/>
    <w:sectPr w:rsidR="00C53DD2" w:rsidSect="00F00C98">
      <w:head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A0A" w:rsidRDefault="00A61A0A" w:rsidP="00C928DB">
      <w:r>
        <w:separator/>
      </w:r>
    </w:p>
  </w:endnote>
  <w:endnote w:type="continuationSeparator" w:id="0">
    <w:p w:rsidR="00A61A0A" w:rsidRDefault="00A61A0A" w:rsidP="00C9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A0A" w:rsidRDefault="00A61A0A" w:rsidP="00C928DB">
      <w:r>
        <w:separator/>
      </w:r>
    </w:p>
  </w:footnote>
  <w:footnote w:type="continuationSeparator" w:id="0">
    <w:p w:rsidR="00A61A0A" w:rsidRDefault="00A61A0A" w:rsidP="00C9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404241"/>
      <w:docPartObj>
        <w:docPartGallery w:val="Page Numbers (Top of Page)"/>
        <w:docPartUnique/>
      </w:docPartObj>
    </w:sdtPr>
    <w:sdtEndPr/>
    <w:sdtContent>
      <w:p w:rsidR="00C928DB" w:rsidRDefault="00C928D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3A1">
          <w:rPr>
            <w:noProof/>
          </w:rPr>
          <w:t>7</w:t>
        </w:r>
        <w:r>
          <w:fldChar w:fldCharType="end"/>
        </w:r>
      </w:p>
    </w:sdtContent>
  </w:sdt>
  <w:p w:rsidR="00C928DB" w:rsidRDefault="00C928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98"/>
    <w:rsid w:val="000123A1"/>
    <w:rsid w:val="00234ADE"/>
    <w:rsid w:val="00354E51"/>
    <w:rsid w:val="00A14F14"/>
    <w:rsid w:val="00A61A0A"/>
    <w:rsid w:val="00C40245"/>
    <w:rsid w:val="00C53DD2"/>
    <w:rsid w:val="00C928DB"/>
    <w:rsid w:val="00F0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3DC2A-B511-4103-B94F-54A0D5C3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00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28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2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92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2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28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8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2018-07-05T05:57:00Z</cp:lastPrinted>
  <dcterms:created xsi:type="dcterms:W3CDTF">2018-07-04T16:31:00Z</dcterms:created>
  <dcterms:modified xsi:type="dcterms:W3CDTF">2018-07-05T06:14:00Z</dcterms:modified>
</cp:coreProperties>
</file>